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8C" w:rsidRDefault="0039518C">
      <w:pPr>
        <w:pStyle w:val="normal0"/>
        <w:rPr>
          <w:sz w:val="16"/>
          <w:szCs w:val="16"/>
        </w:rPr>
      </w:pPr>
    </w:p>
    <w:tbl>
      <w:tblPr>
        <w:tblStyle w:val="a"/>
        <w:tblW w:w="10255" w:type="dxa"/>
        <w:tblInd w:w="-356" w:type="dxa"/>
        <w:tblBorders>
          <w:top w:val="nil"/>
          <w:left w:val="nil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3658"/>
        <w:gridCol w:w="3298"/>
        <w:gridCol w:w="3299"/>
      </w:tblGrid>
      <w:tr w:rsidR="0039518C">
        <w:trPr>
          <w:trHeight w:val="321"/>
        </w:trPr>
        <w:tc>
          <w:tcPr>
            <w:tcW w:w="10255" w:type="dxa"/>
            <w:gridSpan w:val="3"/>
            <w:shd w:val="clear" w:color="auto" w:fill="B3B3B3"/>
          </w:tcPr>
          <w:p w:rsidR="0039518C" w:rsidRDefault="0071583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OFERTA DE EMPLEO</w:t>
            </w:r>
          </w:p>
        </w:tc>
      </w:tr>
      <w:tr w:rsidR="0039518C">
        <w:trPr>
          <w:trHeight w:val="95"/>
        </w:trPr>
        <w:tc>
          <w:tcPr>
            <w:tcW w:w="3658" w:type="dxa"/>
            <w:shd w:val="clear" w:color="auto" w:fill="B3B3B3"/>
          </w:tcPr>
          <w:p w:rsidR="0039518C" w:rsidRDefault="0039518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98" w:type="dxa"/>
            <w:shd w:val="clear" w:color="auto" w:fill="B3B3B3"/>
          </w:tcPr>
          <w:p w:rsidR="0039518C" w:rsidRDefault="0071583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  <w:shd w:val="clear" w:color="auto" w:fill="B3B3B3"/>
          </w:tcPr>
          <w:p w:rsidR="0039518C" w:rsidRDefault="00DF5707" w:rsidP="00DF57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17</w:t>
            </w:r>
            <w:r w:rsidR="00715830">
              <w:rPr>
                <w:b/>
                <w:i/>
                <w:color w:val="000000"/>
                <w:sz w:val="16"/>
                <w:szCs w:val="16"/>
              </w:rPr>
              <w:t>/0</w:t>
            </w:r>
            <w:r>
              <w:rPr>
                <w:b/>
                <w:i/>
                <w:color w:val="000000"/>
                <w:sz w:val="16"/>
                <w:szCs w:val="16"/>
              </w:rPr>
              <w:t>9</w:t>
            </w:r>
            <w:r w:rsidR="00715830">
              <w:rPr>
                <w:b/>
                <w:i/>
                <w:color w:val="000000"/>
                <w:sz w:val="16"/>
                <w:szCs w:val="16"/>
              </w:rPr>
              <w:t>/2021</w:t>
            </w:r>
          </w:p>
        </w:tc>
      </w:tr>
    </w:tbl>
    <w:p w:rsidR="0039518C" w:rsidRDefault="0039518C">
      <w:pPr>
        <w:pStyle w:val="normal0"/>
        <w:rPr>
          <w:sz w:val="12"/>
          <w:szCs w:val="12"/>
        </w:rPr>
      </w:pPr>
    </w:p>
    <w:p w:rsidR="0039518C" w:rsidRDefault="0039518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</w:p>
    <w:p w:rsidR="0039518C" w:rsidRDefault="0039518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</w:p>
    <w:p w:rsidR="0039518C" w:rsidRDefault="00715830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  <w:r>
        <w:rPr>
          <w:b/>
          <w:color w:val="000080"/>
          <w:sz w:val="16"/>
          <w:szCs w:val="16"/>
        </w:rPr>
        <w:t>DATOS DE LA EMPRESA</w:t>
      </w:r>
    </w:p>
    <w:p w:rsidR="0039518C" w:rsidRDefault="0039518C">
      <w:pPr>
        <w:pStyle w:val="normal0"/>
      </w:pPr>
    </w:p>
    <w:tbl>
      <w:tblPr>
        <w:tblStyle w:val="a0"/>
        <w:tblW w:w="10155" w:type="dxa"/>
        <w:tblInd w:w="-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15"/>
        <w:gridCol w:w="3940"/>
      </w:tblGrid>
      <w:tr w:rsidR="0039518C">
        <w:trPr>
          <w:trHeight w:val="363"/>
        </w:trPr>
        <w:tc>
          <w:tcPr>
            <w:tcW w:w="10155" w:type="dxa"/>
            <w:gridSpan w:val="2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Razón Social: Asociación para la Gestión Social (GINSO). </w:t>
            </w:r>
            <w:hyperlink r:id="rId6">
              <w:r>
                <w:rPr>
                  <w:b/>
                  <w:color w:val="0000FF"/>
                  <w:sz w:val="18"/>
                  <w:szCs w:val="18"/>
                  <w:u w:val="single"/>
                </w:rPr>
                <w:t>www.ginso.org</w:t>
              </w:r>
            </w:hyperlink>
            <w:r>
              <w:rPr>
                <w:b/>
                <w:color w:val="000000"/>
                <w:sz w:val="18"/>
                <w:szCs w:val="18"/>
              </w:rPr>
              <w:t>. CIF: G-83034793</w:t>
            </w:r>
          </w:p>
        </w:tc>
      </w:tr>
      <w:tr w:rsidR="0039518C">
        <w:trPr>
          <w:trHeight w:val="363"/>
        </w:trPr>
        <w:tc>
          <w:tcPr>
            <w:tcW w:w="10155" w:type="dxa"/>
            <w:gridSpan w:val="2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Contacto: Julián Vicente                                                 Cargo: RRHH</w:t>
            </w:r>
          </w:p>
        </w:tc>
      </w:tr>
      <w:tr w:rsidR="0039518C">
        <w:trPr>
          <w:trHeight w:val="382"/>
        </w:trPr>
        <w:tc>
          <w:tcPr>
            <w:tcW w:w="6215" w:type="dxa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Teléfonos: 606 82 39  98</w:t>
            </w:r>
          </w:p>
        </w:tc>
        <w:tc>
          <w:tcPr>
            <w:tcW w:w="3940" w:type="dxa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Fax:</w:t>
            </w:r>
          </w:p>
        </w:tc>
      </w:tr>
      <w:tr w:rsidR="0039518C">
        <w:trPr>
          <w:trHeight w:val="382"/>
        </w:trPr>
        <w:tc>
          <w:tcPr>
            <w:tcW w:w="10155" w:type="dxa"/>
            <w:gridSpan w:val="2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Email:  </w:t>
            </w:r>
            <w:hyperlink r:id="rId7" w:history="1">
              <w:r w:rsidR="00031214" w:rsidRPr="00F75D14">
                <w:rPr>
                  <w:rStyle w:val="Hipervnculo"/>
                  <w:b/>
                  <w:sz w:val="18"/>
                  <w:szCs w:val="18"/>
                </w:rPr>
                <w:t>jvbernal@ginso.org</w:t>
              </w:r>
            </w:hyperlink>
          </w:p>
        </w:tc>
      </w:tr>
    </w:tbl>
    <w:p w:rsidR="0039518C" w:rsidRDefault="0039518C">
      <w:pPr>
        <w:pStyle w:val="normal0"/>
      </w:pPr>
    </w:p>
    <w:p w:rsidR="0039518C" w:rsidRDefault="00715830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  <w:r>
        <w:rPr>
          <w:b/>
          <w:color w:val="000080"/>
          <w:sz w:val="16"/>
          <w:szCs w:val="16"/>
        </w:rPr>
        <w:t>CARACTERISTICAS DEL PUESTO</w:t>
      </w:r>
    </w:p>
    <w:tbl>
      <w:tblPr>
        <w:tblStyle w:val="a1"/>
        <w:tblW w:w="10220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0"/>
        <w:gridCol w:w="1352"/>
        <w:gridCol w:w="423"/>
        <w:gridCol w:w="3244"/>
        <w:gridCol w:w="2124"/>
        <w:gridCol w:w="1497"/>
      </w:tblGrid>
      <w:tr w:rsidR="0039518C">
        <w:trPr>
          <w:trHeight w:val="44"/>
        </w:trPr>
        <w:tc>
          <w:tcPr>
            <w:tcW w:w="2932" w:type="dxa"/>
            <w:gridSpan w:val="2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 DEL PUESTO:</w:t>
            </w:r>
          </w:p>
        </w:tc>
        <w:tc>
          <w:tcPr>
            <w:tcW w:w="7288" w:type="dxa"/>
            <w:gridSpan w:val="4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C.I.M.I. (Centro de Internamiento de Menores Infractores)  “La Marchenilla » </w:t>
            </w:r>
          </w:p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Algeciras, (Cádiz).</w:t>
            </w:r>
          </w:p>
        </w:tc>
      </w:tr>
      <w:tr w:rsidR="0039518C">
        <w:trPr>
          <w:trHeight w:val="312"/>
        </w:trPr>
        <w:tc>
          <w:tcPr>
            <w:tcW w:w="1580" w:type="dxa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PUESTO:</w:t>
            </w:r>
          </w:p>
        </w:tc>
        <w:tc>
          <w:tcPr>
            <w:tcW w:w="5019" w:type="dxa"/>
            <w:gridSpan w:val="3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Psicólogo/a  “Especialista en Psicología Clínica” vía PIR o regulación previa</w:t>
            </w:r>
            <w:r w:rsidR="00031214">
              <w:rPr>
                <w:sz w:val="18"/>
                <w:szCs w:val="18"/>
              </w:rPr>
              <w:t xml:space="preserve"> Decreto 1998.</w:t>
            </w:r>
          </w:p>
        </w:tc>
        <w:tc>
          <w:tcPr>
            <w:tcW w:w="2124" w:type="dxa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DE PERSONAS:</w:t>
            </w:r>
          </w:p>
        </w:tc>
        <w:tc>
          <w:tcPr>
            <w:tcW w:w="1497" w:type="dxa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9518C">
        <w:trPr>
          <w:trHeight w:val="479"/>
        </w:trPr>
        <w:tc>
          <w:tcPr>
            <w:tcW w:w="3355" w:type="dxa"/>
            <w:gridSpan w:val="3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FUNCIONES Y TAREAS</w:t>
            </w:r>
          </w:p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(Enumerar)</w:t>
            </w:r>
          </w:p>
        </w:tc>
        <w:tc>
          <w:tcPr>
            <w:tcW w:w="6865" w:type="dxa"/>
            <w:gridSpan w:val="3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Diseño, desarrollo, intervención y evaluación de los programas educativos de los menores. Intervención familiar. Participación en grupos terapéuticos. Integración Equipo de Trabajo. Participación en los programas de formación, en relación a sus competencias profesionales. Otras relacionadas directamente con el desarrollo de sus competencias profesionales.</w:t>
            </w:r>
          </w:p>
          <w:p w:rsidR="0039518C" w:rsidRDefault="0039518C">
            <w:pPr>
              <w:pStyle w:val="normal0"/>
              <w:rPr>
                <w:sz w:val="18"/>
                <w:szCs w:val="18"/>
              </w:rPr>
            </w:pPr>
          </w:p>
        </w:tc>
      </w:tr>
    </w:tbl>
    <w:p w:rsidR="0039518C" w:rsidRDefault="0039518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80"/>
          <w:sz w:val="16"/>
          <w:szCs w:val="16"/>
        </w:rPr>
      </w:pPr>
    </w:p>
    <w:p w:rsidR="0039518C" w:rsidRDefault="00715830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  <w:r>
        <w:rPr>
          <w:b/>
          <w:color w:val="000080"/>
          <w:sz w:val="16"/>
          <w:szCs w:val="16"/>
        </w:rPr>
        <w:t>CONDICIONES DEL PUESTO</w:t>
      </w:r>
    </w:p>
    <w:tbl>
      <w:tblPr>
        <w:tblStyle w:val="a2"/>
        <w:tblW w:w="10207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17"/>
        <w:gridCol w:w="2345"/>
        <w:gridCol w:w="1129"/>
        <w:gridCol w:w="319"/>
        <w:gridCol w:w="3397"/>
      </w:tblGrid>
      <w:tr w:rsidR="0039518C">
        <w:trPr>
          <w:trHeight w:val="41"/>
        </w:trPr>
        <w:tc>
          <w:tcPr>
            <w:tcW w:w="301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INCORPORACION:</w:t>
            </w:r>
          </w:p>
        </w:tc>
        <w:tc>
          <w:tcPr>
            <w:tcW w:w="7190" w:type="dxa"/>
            <w:gridSpan w:val="4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Inmediata</w:t>
            </w:r>
          </w:p>
        </w:tc>
      </w:tr>
      <w:tr w:rsidR="0039518C">
        <w:trPr>
          <w:trHeight w:val="41"/>
        </w:trPr>
        <w:tc>
          <w:tcPr>
            <w:tcW w:w="3017" w:type="dxa"/>
          </w:tcPr>
          <w:p w:rsidR="0039518C" w:rsidRDefault="00715830">
            <w:pPr>
              <w:pStyle w:val="normal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PLAZO MÁXIMO  DE ENVIO CANDIDATOS/AS:</w:t>
            </w:r>
          </w:p>
        </w:tc>
        <w:tc>
          <w:tcPr>
            <w:tcW w:w="7190" w:type="dxa"/>
            <w:gridSpan w:val="4"/>
          </w:tcPr>
          <w:p w:rsidR="0039518C" w:rsidRDefault="00DF5707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octubre</w:t>
            </w:r>
            <w:r w:rsidR="00715830">
              <w:rPr>
                <w:sz w:val="18"/>
                <w:szCs w:val="18"/>
              </w:rPr>
              <w:t xml:space="preserve"> 2021</w:t>
            </w:r>
          </w:p>
        </w:tc>
      </w:tr>
      <w:tr w:rsidR="0039518C">
        <w:trPr>
          <w:trHeight w:val="475"/>
        </w:trPr>
        <w:tc>
          <w:tcPr>
            <w:tcW w:w="301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JORNADA LABORAL:</w:t>
            </w:r>
          </w:p>
        </w:tc>
        <w:tc>
          <w:tcPr>
            <w:tcW w:w="7190" w:type="dxa"/>
            <w:gridSpan w:val="4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37,5  H.</w:t>
            </w:r>
          </w:p>
        </w:tc>
      </w:tr>
      <w:tr w:rsidR="0039518C">
        <w:trPr>
          <w:trHeight w:val="41"/>
        </w:trPr>
        <w:tc>
          <w:tcPr>
            <w:tcW w:w="301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HORARIO DE TRABAJO:</w:t>
            </w:r>
          </w:p>
        </w:tc>
        <w:tc>
          <w:tcPr>
            <w:tcW w:w="7190" w:type="dxa"/>
            <w:gridSpan w:val="4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lunes a Viernes</w:t>
            </w:r>
          </w:p>
        </w:tc>
      </w:tr>
      <w:tr w:rsidR="0039518C">
        <w:trPr>
          <w:trHeight w:val="41"/>
        </w:trPr>
        <w:tc>
          <w:tcPr>
            <w:tcW w:w="301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CONTRATO:</w:t>
            </w:r>
          </w:p>
        </w:tc>
        <w:tc>
          <w:tcPr>
            <w:tcW w:w="2345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</w:t>
            </w:r>
          </w:p>
        </w:tc>
        <w:tc>
          <w:tcPr>
            <w:tcW w:w="1448" w:type="dxa"/>
            <w:gridSpan w:val="2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DURACION:</w:t>
            </w:r>
          </w:p>
        </w:tc>
        <w:tc>
          <w:tcPr>
            <w:tcW w:w="339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INDEFINIDA</w:t>
            </w:r>
          </w:p>
        </w:tc>
      </w:tr>
      <w:tr w:rsidR="0039518C">
        <w:trPr>
          <w:trHeight w:val="41"/>
        </w:trPr>
        <w:tc>
          <w:tcPr>
            <w:tcW w:w="3017" w:type="dxa"/>
          </w:tcPr>
          <w:p w:rsidR="0039518C" w:rsidRDefault="00715830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SALARIO BRUTO MES:</w:t>
            </w:r>
          </w:p>
        </w:tc>
        <w:tc>
          <w:tcPr>
            <w:tcW w:w="3474" w:type="dxa"/>
            <w:gridSpan w:val="2"/>
          </w:tcPr>
          <w:p w:rsidR="0039518C" w:rsidRDefault="00DF5707">
            <w:pPr>
              <w:pStyle w:val="normal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Retribución económica semejante al SAS (Servicio Andaluz de Salud)</w:t>
            </w:r>
            <w:r w:rsidR="00031214">
              <w:rPr>
                <w:sz w:val="18"/>
                <w:szCs w:val="18"/>
              </w:rPr>
              <w:t>. Posibilidades promoción laboral e incremento salarial.</w:t>
            </w:r>
          </w:p>
        </w:tc>
        <w:tc>
          <w:tcPr>
            <w:tcW w:w="3716" w:type="dxa"/>
            <w:gridSpan w:val="2"/>
          </w:tcPr>
          <w:p w:rsidR="0039518C" w:rsidRDefault="0039518C">
            <w:pPr>
              <w:pStyle w:val="normal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39518C" w:rsidRDefault="0039518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80"/>
          <w:sz w:val="16"/>
          <w:szCs w:val="16"/>
        </w:rPr>
      </w:pPr>
    </w:p>
    <w:p w:rsidR="0039518C" w:rsidRDefault="00715830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80"/>
          <w:sz w:val="16"/>
          <w:szCs w:val="16"/>
        </w:rPr>
        <w:t>REQUISITOS PARA EL PUESTO DE TRABAJO</w:t>
      </w:r>
    </w:p>
    <w:tbl>
      <w:tblPr>
        <w:tblStyle w:val="a3"/>
        <w:tblW w:w="102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61"/>
        <w:gridCol w:w="2285"/>
        <w:gridCol w:w="425"/>
        <w:gridCol w:w="4559"/>
      </w:tblGrid>
      <w:tr w:rsidR="0039518C">
        <w:trPr>
          <w:trHeight w:val="463"/>
        </w:trPr>
        <w:tc>
          <w:tcPr>
            <w:tcW w:w="5246" w:type="dxa"/>
            <w:gridSpan w:val="2"/>
          </w:tcPr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FORMACION </w:t>
            </w:r>
          </w:p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Psicólogo/a “Especialista en Psicología Clínica”. Vía PIR o regulación previa.</w:t>
            </w:r>
          </w:p>
          <w:p w:rsidR="0039518C" w:rsidRDefault="0039518C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</w:p>
          <w:p w:rsidR="0039518C" w:rsidRDefault="0039518C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2"/>
          </w:tcPr>
          <w:p w:rsidR="0039518C" w:rsidRDefault="00715830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EXPERIENCIA</w:t>
            </w:r>
          </w:p>
          <w:p w:rsidR="0039518C" w:rsidRDefault="0039518C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</w:p>
          <w:p w:rsidR="0039518C" w:rsidRDefault="00715830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Aconsejable</w:t>
            </w:r>
            <w:r w:rsidR="00031214">
              <w:rPr>
                <w:b/>
                <w:sz w:val="16"/>
                <w:szCs w:val="16"/>
              </w:rPr>
              <w:t xml:space="preserve"> con menores infractores o similar.</w:t>
            </w:r>
          </w:p>
        </w:tc>
      </w:tr>
      <w:tr w:rsidR="0039518C">
        <w:trPr>
          <w:trHeight w:val="471"/>
        </w:trPr>
        <w:tc>
          <w:tcPr>
            <w:tcW w:w="2961" w:type="dxa"/>
          </w:tcPr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Carné de conducir</w:t>
            </w:r>
          </w:p>
          <w:p w:rsidR="0039518C" w:rsidRDefault="0039518C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</w:p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Aconsejable</w:t>
            </w:r>
          </w:p>
        </w:tc>
        <w:tc>
          <w:tcPr>
            <w:tcW w:w="2285" w:type="dxa"/>
          </w:tcPr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Vehículo propio</w:t>
            </w:r>
          </w:p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Aconsejable</w:t>
            </w:r>
          </w:p>
        </w:tc>
        <w:tc>
          <w:tcPr>
            <w:tcW w:w="4984" w:type="dxa"/>
            <w:gridSpan w:val="2"/>
          </w:tcPr>
          <w:p w:rsidR="0039518C" w:rsidRDefault="00715830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Idiomas</w:t>
            </w:r>
          </w:p>
          <w:p w:rsidR="0039518C" w:rsidRDefault="0039518C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</w:p>
          <w:p w:rsidR="0039518C" w:rsidRDefault="00715830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Aconsejable Ingles</w:t>
            </w:r>
          </w:p>
          <w:p w:rsidR="0039518C" w:rsidRDefault="0039518C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</w:p>
          <w:p w:rsidR="0039518C" w:rsidRDefault="0039518C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</w:p>
        </w:tc>
      </w:tr>
      <w:tr w:rsidR="0039518C">
        <w:trPr>
          <w:trHeight w:val="544"/>
        </w:trPr>
        <w:tc>
          <w:tcPr>
            <w:tcW w:w="5671" w:type="dxa"/>
            <w:gridSpan w:val="3"/>
          </w:tcPr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Otros</w:t>
            </w:r>
          </w:p>
          <w:p w:rsidR="0039518C" w:rsidRDefault="00715830">
            <w:pPr>
              <w:pStyle w:val="normal0"/>
              <w:tabs>
                <w:tab w:val="left" w:pos="6945"/>
              </w:tabs>
              <w:ind w:right="-3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Abstenerse quien no cumpla el  requisito del título “Especialista en Psicología Clínica”</w:t>
            </w:r>
          </w:p>
        </w:tc>
        <w:tc>
          <w:tcPr>
            <w:tcW w:w="4559" w:type="dxa"/>
          </w:tcPr>
          <w:p w:rsidR="0039518C" w:rsidRDefault="0039518C">
            <w:pPr>
              <w:pStyle w:val="normal0"/>
              <w:tabs>
                <w:tab w:val="left" w:pos="6945"/>
              </w:tabs>
              <w:rPr>
                <w:sz w:val="16"/>
                <w:szCs w:val="16"/>
              </w:rPr>
            </w:pPr>
          </w:p>
        </w:tc>
      </w:tr>
    </w:tbl>
    <w:p w:rsidR="0039518C" w:rsidRDefault="0039518C">
      <w:pPr>
        <w:pStyle w:val="normal0"/>
        <w:rPr>
          <w:sz w:val="16"/>
          <w:szCs w:val="16"/>
        </w:rPr>
      </w:pPr>
    </w:p>
    <w:p w:rsidR="0039518C" w:rsidRDefault="0039518C">
      <w:pPr>
        <w:pStyle w:val="normal0"/>
        <w:rPr>
          <w:sz w:val="16"/>
          <w:szCs w:val="16"/>
        </w:rPr>
      </w:pPr>
    </w:p>
    <w:p w:rsidR="0039518C" w:rsidRDefault="00715830">
      <w:pPr>
        <w:pStyle w:val="normal0"/>
        <w:rPr>
          <w:sz w:val="16"/>
          <w:szCs w:val="16"/>
        </w:rPr>
      </w:pPr>
      <w:r>
        <w:rPr>
          <w:b/>
          <w:color w:val="000080"/>
          <w:sz w:val="16"/>
          <w:szCs w:val="16"/>
        </w:rPr>
        <w:t>ENVIAR CURRICULUM:</w:t>
      </w:r>
    </w:p>
    <w:tbl>
      <w:tblPr>
        <w:tblStyle w:val="a4"/>
        <w:tblW w:w="10155" w:type="dxa"/>
        <w:tblInd w:w="-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55"/>
      </w:tblGrid>
      <w:tr w:rsidR="0039518C">
        <w:trPr>
          <w:trHeight w:val="382"/>
        </w:trPr>
        <w:tc>
          <w:tcPr>
            <w:tcW w:w="10155" w:type="dxa"/>
          </w:tcPr>
          <w:p w:rsidR="0039518C" w:rsidRDefault="0071583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Email:  </w:t>
            </w:r>
            <w:hyperlink r:id="rId8" w:history="1">
              <w:r w:rsidR="00031214" w:rsidRPr="00F75D14">
                <w:rPr>
                  <w:rStyle w:val="Hipervnculo"/>
                  <w:b/>
                  <w:sz w:val="18"/>
                  <w:szCs w:val="18"/>
                </w:rPr>
                <w:t>jvbernal@ginso.org</w:t>
              </w:r>
            </w:hyperlink>
          </w:p>
        </w:tc>
      </w:tr>
    </w:tbl>
    <w:p w:rsidR="0039518C" w:rsidRDefault="0039518C">
      <w:pPr>
        <w:pStyle w:val="normal0"/>
        <w:rPr>
          <w:sz w:val="16"/>
          <w:szCs w:val="16"/>
        </w:rPr>
      </w:pPr>
    </w:p>
    <w:sectPr w:rsidR="0039518C" w:rsidSect="00395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276" w:header="285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C29" w:rsidRDefault="00661C29" w:rsidP="0039518C">
      <w:r>
        <w:separator/>
      </w:r>
    </w:p>
  </w:endnote>
  <w:endnote w:type="continuationSeparator" w:id="1">
    <w:p w:rsidR="00661C29" w:rsidRDefault="00661C29" w:rsidP="0039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mic Sans MS" w:eastAsia="Comic Sans MS" w:hAnsi="Comic Sans MS" w:cs="Comic Sans MS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mic Sans MS" w:eastAsia="Comic Sans MS" w:hAnsi="Comic Sans MS" w:cs="Comic Sans MS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mic Sans MS" w:eastAsia="Comic Sans MS" w:hAnsi="Comic Sans MS" w:cs="Comic Sans MS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C29" w:rsidRDefault="00661C29" w:rsidP="0039518C">
      <w:r>
        <w:separator/>
      </w:r>
    </w:p>
  </w:footnote>
  <w:footnote w:type="continuationSeparator" w:id="1">
    <w:p w:rsidR="00661C29" w:rsidRDefault="00661C29" w:rsidP="0039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05"/>
      </w:tabs>
      <w:ind w:left="-709"/>
      <w:rPr>
        <w:color w:val="0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8C" w:rsidRDefault="003951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18C"/>
    <w:rsid w:val="00031214"/>
    <w:rsid w:val="00240038"/>
    <w:rsid w:val="0039518C"/>
    <w:rsid w:val="00397612"/>
    <w:rsid w:val="00503FBC"/>
    <w:rsid w:val="0050662A"/>
    <w:rsid w:val="00545D28"/>
    <w:rsid w:val="00651EB8"/>
    <w:rsid w:val="00661C29"/>
    <w:rsid w:val="00715830"/>
    <w:rsid w:val="009F23EB"/>
    <w:rsid w:val="00DF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B8"/>
  </w:style>
  <w:style w:type="paragraph" w:styleId="Ttulo1">
    <w:name w:val="heading 1"/>
    <w:basedOn w:val="normal0"/>
    <w:next w:val="normal0"/>
    <w:rsid w:val="003951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951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951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951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9518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951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9518C"/>
  </w:style>
  <w:style w:type="table" w:customStyle="1" w:styleId="TableNormal">
    <w:name w:val="Table Normal"/>
    <w:rsid w:val="003951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9518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951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951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39518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951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3951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39518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39518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312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bernal@ginso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vbernal@ginso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inso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sony</cp:lastModifiedBy>
  <cp:revision>3</cp:revision>
  <dcterms:created xsi:type="dcterms:W3CDTF">2021-09-17T07:54:00Z</dcterms:created>
  <dcterms:modified xsi:type="dcterms:W3CDTF">2021-09-17T07:56:00Z</dcterms:modified>
</cp:coreProperties>
</file>